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AB9" w:rsidRPr="00BA1AB9" w:rsidRDefault="00BA1AB9" w:rsidP="00B331AB">
      <w:pPr>
        <w:rPr>
          <w:rFonts w:ascii="仿宋" w:eastAsia="仿宋" w:hAnsi="仿宋"/>
          <w:sz w:val="32"/>
          <w:szCs w:val="32"/>
        </w:rPr>
      </w:pPr>
      <w:r w:rsidRPr="00BA1AB9">
        <w:rPr>
          <w:rFonts w:ascii="仿宋" w:eastAsia="仿宋" w:hAnsi="仿宋" w:hint="eastAsia"/>
          <w:sz w:val="32"/>
          <w:szCs w:val="32"/>
        </w:rPr>
        <w:t>附件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BA1AB9" w:rsidRDefault="00BA1AB9" w:rsidP="00BA1AB9">
      <w:pPr>
        <w:jc w:val="center"/>
        <w:rPr>
          <w:rFonts w:ascii="方正小标宋_GBK" w:eastAsia="方正小标宋_GBK"/>
          <w:sz w:val="44"/>
          <w:szCs w:val="44"/>
        </w:rPr>
      </w:pPr>
      <w:r w:rsidRPr="00BA1AB9">
        <w:rPr>
          <w:rFonts w:ascii="方正小标宋_GBK" w:eastAsia="方正小标宋_GBK" w:hint="eastAsia"/>
          <w:sz w:val="44"/>
          <w:szCs w:val="44"/>
        </w:rPr>
        <w:t>征求意见反馈表</w:t>
      </w:r>
    </w:p>
    <w:p w:rsidR="00BA1AB9" w:rsidRPr="00BA1AB9" w:rsidRDefault="00BA1AB9" w:rsidP="00BA1AB9">
      <w:pPr>
        <w:rPr>
          <w:rFonts w:ascii="方正小标宋_GBK" w:eastAsia="方正小标宋_GBK"/>
          <w:sz w:val="44"/>
          <w:szCs w:val="44"/>
        </w:rPr>
      </w:pPr>
      <w:r w:rsidRPr="00BA1AB9">
        <w:rPr>
          <w:rFonts w:ascii="仿宋" w:eastAsia="仿宋" w:hAnsi="仿宋" w:hint="eastAsia"/>
          <w:sz w:val="32"/>
          <w:szCs w:val="32"/>
        </w:rPr>
        <w:t>单位名称</w:t>
      </w:r>
      <w:r>
        <w:rPr>
          <w:rFonts w:ascii="仿宋" w:eastAsia="仿宋" w:hAnsi="仿宋" w:hint="eastAsia"/>
          <w:sz w:val="32"/>
          <w:szCs w:val="32"/>
        </w:rPr>
        <w:t>：</w:t>
      </w:r>
    </w:p>
    <w:tbl>
      <w:tblPr>
        <w:tblStyle w:val="a5"/>
        <w:tblW w:w="9073" w:type="dxa"/>
        <w:tblInd w:w="-318" w:type="dxa"/>
        <w:tblLook w:val="04A0"/>
      </w:tblPr>
      <w:tblGrid>
        <w:gridCol w:w="1277"/>
        <w:gridCol w:w="2268"/>
        <w:gridCol w:w="1417"/>
        <w:gridCol w:w="1418"/>
        <w:gridCol w:w="1417"/>
        <w:gridCol w:w="1276"/>
      </w:tblGrid>
      <w:tr w:rsidR="00BA1AB9" w:rsidTr="0077685F">
        <w:tc>
          <w:tcPr>
            <w:tcW w:w="1277" w:type="dxa"/>
            <w:vMerge w:val="restart"/>
            <w:vAlign w:val="center"/>
          </w:tcPr>
          <w:p w:rsidR="00BA1AB9" w:rsidRPr="00BA1AB9" w:rsidRDefault="00BA1AB9" w:rsidP="0077685F">
            <w:pPr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BA1AB9">
              <w:rPr>
                <w:rFonts w:asciiTheme="minorEastAsia" w:hAnsiTheme="minorEastAsia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2268" w:type="dxa"/>
            <w:vMerge w:val="restart"/>
            <w:vAlign w:val="center"/>
          </w:tcPr>
          <w:p w:rsidR="00BA1AB9" w:rsidRPr="00BA1AB9" w:rsidRDefault="00BA1AB9" w:rsidP="0077685F">
            <w:pPr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BA1AB9">
              <w:rPr>
                <w:rFonts w:asciiTheme="minorEastAsia" w:hAnsiTheme="minorEastAsia" w:hint="eastAsia"/>
                <w:b/>
                <w:sz w:val="32"/>
                <w:szCs w:val="32"/>
              </w:rPr>
              <w:t>项目</w:t>
            </w:r>
          </w:p>
        </w:tc>
        <w:tc>
          <w:tcPr>
            <w:tcW w:w="4252" w:type="dxa"/>
            <w:gridSpan w:val="3"/>
            <w:vAlign w:val="center"/>
          </w:tcPr>
          <w:p w:rsidR="00BA1AB9" w:rsidRPr="00BA1AB9" w:rsidRDefault="00BA1AB9" w:rsidP="0077685F">
            <w:pPr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BA1AB9">
              <w:rPr>
                <w:rFonts w:asciiTheme="minorEastAsia" w:hAnsiTheme="minorEastAsia" w:hint="eastAsia"/>
                <w:b/>
                <w:sz w:val="32"/>
                <w:szCs w:val="32"/>
              </w:rPr>
              <w:t>评价</w:t>
            </w:r>
          </w:p>
        </w:tc>
        <w:tc>
          <w:tcPr>
            <w:tcW w:w="1276" w:type="dxa"/>
            <w:vMerge w:val="restart"/>
            <w:vAlign w:val="center"/>
          </w:tcPr>
          <w:p w:rsidR="00BA1AB9" w:rsidRPr="00BA1AB9" w:rsidRDefault="00BA1AB9" w:rsidP="0077685F">
            <w:pPr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BA1AB9">
              <w:rPr>
                <w:rFonts w:asciiTheme="minorEastAsia" w:hAnsiTheme="minorEastAsia" w:hint="eastAsia"/>
                <w:b/>
                <w:sz w:val="32"/>
                <w:szCs w:val="32"/>
              </w:rPr>
              <w:t>备注</w:t>
            </w:r>
          </w:p>
        </w:tc>
      </w:tr>
      <w:tr w:rsidR="00BA1AB9" w:rsidTr="0077685F">
        <w:tc>
          <w:tcPr>
            <w:tcW w:w="1277" w:type="dxa"/>
            <w:vMerge/>
            <w:vAlign w:val="center"/>
          </w:tcPr>
          <w:p w:rsidR="00BA1AB9" w:rsidRDefault="00BA1AB9" w:rsidP="0077685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68" w:type="dxa"/>
            <w:vMerge/>
            <w:vAlign w:val="center"/>
          </w:tcPr>
          <w:p w:rsidR="00BA1AB9" w:rsidRDefault="00BA1AB9" w:rsidP="0077685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BA1AB9" w:rsidRPr="00BA1AB9" w:rsidRDefault="00BA1AB9" w:rsidP="0077685F">
            <w:pPr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BA1AB9">
              <w:rPr>
                <w:rFonts w:asciiTheme="minorEastAsia" w:hAnsiTheme="minorEastAsia" w:hint="eastAsia"/>
                <w:b/>
                <w:sz w:val="32"/>
                <w:szCs w:val="32"/>
              </w:rPr>
              <w:t>满意</w:t>
            </w:r>
          </w:p>
        </w:tc>
        <w:tc>
          <w:tcPr>
            <w:tcW w:w="1418" w:type="dxa"/>
            <w:vAlign w:val="center"/>
          </w:tcPr>
          <w:p w:rsidR="00BA1AB9" w:rsidRPr="00BA1AB9" w:rsidRDefault="00BA1AB9" w:rsidP="0077685F">
            <w:pPr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BA1AB9">
              <w:rPr>
                <w:rFonts w:asciiTheme="minorEastAsia" w:hAnsiTheme="minorEastAsia" w:hint="eastAsia"/>
                <w:b/>
                <w:sz w:val="32"/>
                <w:szCs w:val="32"/>
              </w:rPr>
              <w:t>较满意</w:t>
            </w:r>
          </w:p>
        </w:tc>
        <w:tc>
          <w:tcPr>
            <w:tcW w:w="1417" w:type="dxa"/>
            <w:vAlign w:val="center"/>
          </w:tcPr>
          <w:p w:rsidR="00BA1AB9" w:rsidRPr="00BA1AB9" w:rsidRDefault="00BA1AB9" w:rsidP="0077685F">
            <w:pPr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BA1AB9">
              <w:rPr>
                <w:rFonts w:asciiTheme="minorEastAsia" w:hAnsiTheme="minorEastAsia" w:hint="eastAsia"/>
                <w:b/>
                <w:sz w:val="32"/>
                <w:szCs w:val="32"/>
              </w:rPr>
              <w:t>不满意</w:t>
            </w:r>
          </w:p>
        </w:tc>
        <w:tc>
          <w:tcPr>
            <w:tcW w:w="1276" w:type="dxa"/>
            <w:vMerge/>
            <w:vAlign w:val="center"/>
          </w:tcPr>
          <w:p w:rsidR="00BA1AB9" w:rsidRDefault="00BA1AB9" w:rsidP="0077685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A1AB9" w:rsidTr="0077685F">
        <w:tc>
          <w:tcPr>
            <w:tcW w:w="1277" w:type="dxa"/>
            <w:vAlign w:val="center"/>
          </w:tcPr>
          <w:p w:rsidR="00BA1AB9" w:rsidRDefault="00BA1AB9" w:rsidP="0077685F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2268" w:type="dxa"/>
            <w:vAlign w:val="center"/>
          </w:tcPr>
          <w:p w:rsidR="00BA1AB9" w:rsidRDefault="00BA1AB9" w:rsidP="0077685F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把握政治方向提高政治能力</w:t>
            </w:r>
          </w:p>
        </w:tc>
        <w:tc>
          <w:tcPr>
            <w:tcW w:w="1417" w:type="dxa"/>
            <w:vAlign w:val="center"/>
          </w:tcPr>
          <w:p w:rsidR="00BA1AB9" w:rsidRDefault="00BA1AB9" w:rsidP="0077685F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BA1AB9" w:rsidRDefault="00BA1AB9" w:rsidP="0077685F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BA1AB9" w:rsidRDefault="00BA1AB9" w:rsidP="0077685F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BA1AB9" w:rsidRDefault="00BA1AB9" w:rsidP="0077685F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A1AB9" w:rsidTr="0077685F">
        <w:tc>
          <w:tcPr>
            <w:tcW w:w="1277" w:type="dxa"/>
            <w:vAlign w:val="center"/>
          </w:tcPr>
          <w:p w:rsidR="00BA1AB9" w:rsidRDefault="00BA1AB9" w:rsidP="0077685F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</w:t>
            </w:r>
          </w:p>
        </w:tc>
        <w:tc>
          <w:tcPr>
            <w:tcW w:w="2268" w:type="dxa"/>
            <w:vAlign w:val="center"/>
          </w:tcPr>
          <w:p w:rsidR="00BA1AB9" w:rsidRDefault="00BA1AB9" w:rsidP="0077685F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坚持全面领导落实决策部署</w:t>
            </w:r>
          </w:p>
        </w:tc>
        <w:tc>
          <w:tcPr>
            <w:tcW w:w="1417" w:type="dxa"/>
            <w:vAlign w:val="center"/>
          </w:tcPr>
          <w:p w:rsidR="00BA1AB9" w:rsidRDefault="00BA1AB9" w:rsidP="0077685F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BA1AB9" w:rsidRDefault="00BA1AB9" w:rsidP="0077685F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BA1AB9" w:rsidRDefault="00BA1AB9" w:rsidP="0077685F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BA1AB9" w:rsidRDefault="00BA1AB9" w:rsidP="0077685F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A1AB9" w:rsidTr="0077685F">
        <w:tc>
          <w:tcPr>
            <w:tcW w:w="1277" w:type="dxa"/>
            <w:vAlign w:val="center"/>
          </w:tcPr>
          <w:p w:rsidR="00BA1AB9" w:rsidRDefault="00BA1AB9" w:rsidP="0077685F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3</w:t>
            </w:r>
          </w:p>
        </w:tc>
        <w:tc>
          <w:tcPr>
            <w:tcW w:w="2268" w:type="dxa"/>
            <w:vAlign w:val="center"/>
          </w:tcPr>
          <w:p w:rsidR="00BA1AB9" w:rsidRDefault="00BA1AB9" w:rsidP="0077685F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积极履职尽责勇于担当作为</w:t>
            </w:r>
          </w:p>
        </w:tc>
        <w:tc>
          <w:tcPr>
            <w:tcW w:w="1417" w:type="dxa"/>
            <w:vAlign w:val="center"/>
          </w:tcPr>
          <w:p w:rsidR="00BA1AB9" w:rsidRDefault="00BA1AB9" w:rsidP="0077685F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BA1AB9" w:rsidRDefault="00BA1AB9" w:rsidP="0077685F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BA1AB9" w:rsidRDefault="00BA1AB9" w:rsidP="0077685F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BA1AB9" w:rsidRDefault="00BA1AB9" w:rsidP="0077685F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A1AB9" w:rsidTr="0077685F">
        <w:tc>
          <w:tcPr>
            <w:tcW w:w="1277" w:type="dxa"/>
            <w:vAlign w:val="center"/>
          </w:tcPr>
          <w:p w:rsidR="00BA1AB9" w:rsidRDefault="00BA1AB9" w:rsidP="0077685F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4</w:t>
            </w:r>
          </w:p>
        </w:tc>
        <w:tc>
          <w:tcPr>
            <w:tcW w:w="2268" w:type="dxa"/>
            <w:vAlign w:val="center"/>
          </w:tcPr>
          <w:p w:rsidR="00BA1AB9" w:rsidRDefault="00BA1AB9" w:rsidP="0077685F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加强科学谋划查找短板弱项</w:t>
            </w:r>
          </w:p>
        </w:tc>
        <w:tc>
          <w:tcPr>
            <w:tcW w:w="1417" w:type="dxa"/>
            <w:vAlign w:val="center"/>
          </w:tcPr>
          <w:p w:rsidR="00BA1AB9" w:rsidRDefault="00BA1AB9" w:rsidP="0077685F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BA1AB9" w:rsidRDefault="00BA1AB9" w:rsidP="0077685F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BA1AB9" w:rsidRDefault="00BA1AB9" w:rsidP="0077685F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BA1AB9" w:rsidRDefault="00BA1AB9" w:rsidP="0077685F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A1AB9" w:rsidTr="0077685F">
        <w:tc>
          <w:tcPr>
            <w:tcW w:w="1277" w:type="dxa"/>
            <w:vAlign w:val="center"/>
          </w:tcPr>
          <w:p w:rsidR="00BA1AB9" w:rsidRDefault="00BA1AB9" w:rsidP="0077685F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5</w:t>
            </w:r>
          </w:p>
        </w:tc>
        <w:tc>
          <w:tcPr>
            <w:tcW w:w="2268" w:type="dxa"/>
            <w:vAlign w:val="center"/>
          </w:tcPr>
          <w:p w:rsidR="00BA1AB9" w:rsidRDefault="00BA1AB9" w:rsidP="0077685F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落实主体责任推进从严治党</w:t>
            </w:r>
          </w:p>
        </w:tc>
        <w:tc>
          <w:tcPr>
            <w:tcW w:w="1417" w:type="dxa"/>
            <w:vAlign w:val="center"/>
          </w:tcPr>
          <w:p w:rsidR="00BA1AB9" w:rsidRDefault="00BA1AB9" w:rsidP="0077685F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BA1AB9" w:rsidRDefault="00BA1AB9" w:rsidP="0077685F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BA1AB9" w:rsidRDefault="00BA1AB9" w:rsidP="0077685F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BA1AB9" w:rsidRDefault="00BA1AB9" w:rsidP="0077685F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A1AB9" w:rsidTr="00BA1AB9">
        <w:tc>
          <w:tcPr>
            <w:tcW w:w="1277" w:type="dxa"/>
          </w:tcPr>
          <w:p w:rsidR="00BA1AB9" w:rsidRDefault="00BA1AB9" w:rsidP="00BA1AB9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对领导班子的意见建议</w:t>
            </w:r>
          </w:p>
        </w:tc>
        <w:tc>
          <w:tcPr>
            <w:tcW w:w="7796" w:type="dxa"/>
            <w:gridSpan w:val="5"/>
          </w:tcPr>
          <w:p w:rsidR="00BA1AB9" w:rsidRDefault="00BA1AB9" w:rsidP="00BA1AB9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A1AB9" w:rsidTr="00BA1AB9">
        <w:tc>
          <w:tcPr>
            <w:tcW w:w="1277" w:type="dxa"/>
          </w:tcPr>
          <w:p w:rsidR="00BA1AB9" w:rsidRPr="00BA1AB9" w:rsidRDefault="00BA1AB9" w:rsidP="00BA1AB9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对班子成员的意见建议</w:t>
            </w:r>
          </w:p>
        </w:tc>
        <w:tc>
          <w:tcPr>
            <w:tcW w:w="7796" w:type="dxa"/>
            <w:gridSpan w:val="5"/>
          </w:tcPr>
          <w:p w:rsidR="00BA1AB9" w:rsidRDefault="00BA1AB9" w:rsidP="00BA1AB9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BA1AB9" w:rsidRPr="00BA1AB9" w:rsidRDefault="00BA1AB9" w:rsidP="00BA1AB9">
      <w:pPr>
        <w:spacing w:line="40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 w:rsidRPr="00BA1AB9">
        <w:rPr>
          <w:rFonts w:ascii="仿宋" w:eastAsia="仿宋" w:hAnsi="仿宋" w:hint="eastAsia"/>
          <w:sz w:val="32"/>
          <w:szCs w:val="32"/>
        </w:rPr>
        <w:t>请在相应的评价栏内打“√”，在备注栏内填写不满意具体事项；</w:t>
      </w:r>
    </w:p>
    <w:p w:rsidR="00BA1AB9" w:rsidRPr="00BA1AB9" w:rsidRDefault="00BA1AB9" w:rsidP="00BA1AB9">
      <w:pPr>
        <w:spacing w:line="40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2.请在“意见和建议”栏内填写对</w:t>
      </w:r>
      <w:r w:rsidR="00F27625">
        <w:rPr>
          <w:rFonts w:ascii="仿宋" w:eastAsia="仿宋" w:hAnsi="仿宋" w:hint="eastAsia"/>
          <w:sz w:val="32"/>
          <w:szCs w:val="32"/>
        </w:rPr>
        <w:t>圆宏集团</w:t>
      </w:r>
      <w:r>
        <w:rPr>
          <w:rFonts w:ascii="仿宋" w:eastAsia="仿宋" w:hAnsi="仿宋" w:hint="eastAsia"/>
          <w:sz w:val="32"/>
          <w:szCs w:val="32"/>
        </w:rPr>
        <w:t>领导班子及班子成员的意见和建议。</w:t>
      </w:r>
    </w:p>
    <w:sectPr w:rsidR="00BA1AB9" w:rsidRPr="00BA1AB9" w:rsidSect="00BA1AB9">
      <w:pgSz w:w="11906" w:h="16838"/>
      <w:pgMar w:top="2041" w:right="1474" w:bottom="192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4616" w:rsidRDefault="00874616" w:rsidP="00BA1AB9">
      <w:r>
        <w:separator/>
      </w:r>
    </w:p>
  </w:endnote>
  <w:endnote w:type="continuationSeparator" w:id="1">
    <w:p w:rsidR="00874616" w:rsidRDefault="00874616" w:rsidP="00BA1A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4616" w:rsidRDefault="00874616" w:rsidP="00BA1AB9">
      <w:r>
        <w:separator/>
      </w:r>
    </w:p>
  </w:footnote>
  <w:footnote w:type="continuationSeparator" w:id="1">
    <w:p w:rsidR="00874616" w:rsidRDefault="00874616" w:rsidP="00BA1A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2E3604"/>
    <w:multiLevelType w:val="hybridMultilevel"/>
    <w:tmpl w:val="CA220F04"/>
    <w:lvl w:ilvl="0" w:tplc="A4DC26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1AB9"/>
    <w:rsid w:val="0077685F"/>
    <w:rsid w:val="007F0CA4"/>
    <w:rsid w:val="00874616"/>
    <w:rsid w:val="009E615A"/>
    <w:rsid w:val="00B331AB"/>
    <w:rsid w:val="00BA1AB9"/>
    <w:rsid w:val="00F27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C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A1A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A1AB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A1A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A1AB9"/>
    <w:rPr>
      <w:sz w:val="18"/>
      <w:szCs w:val="18"/>
    </w:rPr>
  </w:style>
  <w:style w:type="table" w:styleId="a5">
    <w:name w:val="Table Grid"/>
    <w:basedOn w:val="a1"/>
    <w:uiPriority w:val="59"/>
    <w:rsid w:val="00BA1AB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A1AB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</Words>
  <Characters>206</Characters>
  <Application>Microsoft Office Word</Application>
  <DocSecurity>0</DocSecurity>
  <Lines>1</Lines>
  <Paragraphs>1</Paragraphs>
  <ScaleCrop>false</ScaleCrop>
  <Company>Sky123.Org</Company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5</cp:revision>
  <dcterms:created xsi:type="dcterms:W3CDTF">2021-01-21T08:07:00Z</dcterms:created>
  <dcterms:modified xsi:type="dcterms:W3CDTF">2021-01-21T08:24:00Z</dcterms:modified>
</cp:coreProperties>
</file>